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1"/>
          <w:i w:val="0"/>
          <w:smallCaps w:val="0"/>
          <w:strike w:val="0"/>
          <w:color w:val="000000"/>
          <w:sz w:val="24"/>
          <w:szCs w:val="24"/>
          <w:u w:val="none"/>
          <w:shd w:fill="auto" w:val="clear"/>
          <w:vertAlign w:val="baseline"/>
          <w:rtl w:val="0"/>
        </w:rPr>
        <w:t xml:space="preserve">職　務　経　歴　書</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　　　　20xx年xx月xx日現在</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Mincho" w:cs="MS Mincho" w:eastAsia="MS Mincho" w:hAnsi="MS Mincho"/>
          <w:b w:val="0"/>
          <w:i w:val="0"/>
          <w:smallCaps w:val="0"/>
          <w:strike w:val="0"/>
          <w:color w:val="000000"/>
          <w:sz w:val="21"/>
          <w:szCs w:val="21"/>
          <w:u w:val="single"/>
          <w:shd w:fill="auto" w:val="clear"/>
          <w:vertAlign w:val="baseline"/>
        </w:rPr>
      </w:pPr>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w:t>
      </w:r>
      <w:r w:rsidDel="00000000" w:rsidR="00000000" w:rsidRPr="00000000">
        <w:rPr>
          <w:rFonts w:ascii="MS Mincho" w:cs="MS Mincho" w:eastAsia="MS Mincho" w:hAnsi="MS Mincho"/>
          <w:b w:val="0"/>
          <w:i w:val="0"/>
          <w:smallCaps w:val="0"/>
          <w:strike w:val="0"/>
          <w:color w:val="000000"/>
          <w:sz w:val="21"/>
          <w:szCs w:val="21"/>
          <w:u w:val="single"/>
          <w:shd w:fill="auto" w:val="clear"/>
          <w:vertAlign w:val="baseline"/>
          <w:rtl w:val="0"/>
        </w:rPr>
        <w:t xml:space="preserve">氏名　○○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Mincho" w:cs="MS Mincho" w:eastAsia="MS Mincho" w:hAnsi="MS Mincho"/>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0"/>
          <w:szCs w:val="20"/>
          <w:u w:val="none"/>
          <w:shd w:fill="auto" w:val="clear"/>
          <w:vertAlign w:val="baseline"/>
        </w:rPr>
      </w:pPr>
      <w:r w:rsidDel="00000000" w:rsidR="00000000" w:rsidRPr="00000000">
        <w:rPr>
          <w:rFonts w:ascii="MS Mincho" w:cs="MS Mincho" w:eastAsia="MS Mincho" w:hAnsi="MS Mincho"/>
          <w:b w:val="1"/>
          <w:i w:val="0"/>
          <w:smallCaps w:val="0"/>
          <w:strike w:val="0"/>
          <w:color w:val="000000"/>
          <w:sz w:val="20"/>
          <w:szCs w:val="20"/>
          <w:u w:val="none"/>
          <w:shd w:fill="auto" w:val="clear"/>
          <w:vertAlign w:val="baseline"/>
          <w:rtl w:val="0"/>
        </w:rPr>
        <w:t xml:space="preserve">■職務要約</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MS Mincho" w:cs="MS Mincho" w:eastAsia="MS Mincho" w:hAnsi="MS Mincho"/>
          <w:b w:val="0"/>
          <w:i w:val="0"/>
          <w:smallCaps w:val="0"/>
          <w:strike w:val="0"/>
          <w:color w:val="000000"/>
          <w:sz w:val="20"/>
          <w:szCs w:val="20"/>
          <w:u w:val="none"/>
          <w:shd w:fill="auto" w:val="clear"/>
          <w:vertAlign w:val="baseline"/>
        </w:rPr>
      </w:pPr>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新卒入社をして○年間、人材派遣の営業職として、中小～大手クライアント向け提案営業に従事してきました。新規開拓からはじまり既存顧客への実績拡大のための深耕営業も経験しております。現在はマネジメントの立場でメンバーおよび業績マネジメントを行っております。</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0"/>
          <w:szCs w:val="20"/>
          <w:u w:val="none"/>
          <w:shd w:fill="auto" w:val="clear"/>
          <w:vertAlign w:val="baseline"/>
        </w:rPr>
      </w:pPr>
      <w:r w:rsidDel="00000000" w:rsidR="00000000" w:rsidRPr="00000000">
        <w:rPr>
          <w:rFonts w:ascii="MS Mincho" w:cs="MS Mincho" w:eastAsia="MS Mincho" w:hAnsi="MS Mincho"/>
          <w:b w:val="1"/>
          <w:i w:val="0"/>
          <w:smallCaps w:val="0"/>
          <w:strike w:val="0"/>
          <w:color w:val="000000"/>
          <w:sz w:val="20"/>
          <w:szCs w:val="20"/>
          <w:u w:val="none"/>
          <w:shd w:fill="auto" w:val="clear"/>
          <w:vertAlign w:val="baseline"/>
          <w:rtl w:val="0"/>
        </w:rPr>
        <w:t xml:space="preserve">■職務経歴</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80"/>
        <w:jc w:val="both"/>
        <w:rPr>
          <w:rFonts w:ascii="MS Mincho" w:cs="MS Mincho" w:eastAsia="MS Mincho" w:hAnsi="MS Mincho"/>
          <w:b w:val="0"/>
          <w:i w:val="0"/>
          <w:smallCaps w:val="0"/>
          <w:strike w:val="0"/>
          <w:color w:val="000000"/>
          <w:sz w:val="20"/>
          <w:szCs w:val="20"/>
          <w:u w:val="none"/>
          <w:shd w:fill="auto" w:val="clear"/>
          <w:vertAlign w:val="baseline"/>
        </w:rPr>
      </w:pPr>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□19xx年xx月～現在　○○○○株式会社</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59"/>
        <w:jc w:val="both"/>
        <w:rPr>
          <w:rFonts w:ascii="MS Mincho" w:cs="MS Mincho" w:eastAsia="MS Mincho" w:hAnsi="MS Mincho"/>
          <w:b w:val="0"/>
          <w:i w:val="0"/>
          <w:smallCaps w:val="0"/>
          <w:strike w:val="0"/>
          <w:color w:val="000000"/>
          <w:sz w:val="20"/>
          <w:szCs w:val="20"/>
          <w:u w:val="none"/>
          <w:shd w:fill="auto" w:val="clear"/>
          <w:vertAlign w:val="baseline"/>
        </w:rPr>
      </w:pPr>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◆事業内容：人材派遣業、人材紹介業、再就職支援事業</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59"/>
        <w:jc w:val="both"/>
        <w:rPr>
          <w:rFonts w:ascii="MS Mincho" w:cs="MS Mincho" w:eastAsia="MS Mincho" w:hAnsi="MS Mincho"/>
          <w:b w:val="0"/>
          <w:i w:val="0"/>
          <w:smallCaps w:val="0"/>
          <w:strike w:val="0"/>
          <w:color w:val="000000"/>
          <w:sz w:val="20"/>
          <w:szCs w:val="20"/>
          <w:u w:val="none"/>
          <w:shd w:fill="auto" w:val="clear"/>
          <w:vertAlign w:val="baseline"/>
        </w:rPr>
      </w:pPr>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◆資本金：○○○百万円　売上高：○○○百万円（20xx年）　従業員数：○○○名　非上場</w:t>
      </w:r>
    </w:p>
    <w:tbl>
      <w:tblPr>
        <w:tblStyle w:val="Table1"/>
        <w:tblW w:w="10017.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4"/>
        <w:gridCol w:w="8883"/>
        <w:tblGridChange w:id="0">
          <w:tblGrid>
            <w:gridCol w:w="1134"/>
            <w:gridCol w:w="8883"/>
          </w:tblGrid>
        </w:tblGridChange>
      </w:tblGrid>
      <w:tr>
        <w:tc>
          <w:tcPr>
            <w:tcBorders>
              <w:top w:color="000000" w:space="0" w:sz="12" w:val="single"/>
              <w:left w:color="000000" w:space="0" w:sz="12" w:val="single"/>
              <w:bottom w:color="000000" w:space="0" w:sz="12" w:val="single"/>
            </w:tcBorders>
            <w:shd w:fill="cccccc" w:val="cle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0"/>
                <w:szCs w:val="20"/>
                <w:u w:val="none"/>
                <w:shd w:fill="auto" w:val="clear"/>
                <w:vertAlign w:val="baseline"/>
              </w:rPr>
            </w:pPr>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期間</w:t>
            </w:r>
          </w:p>
        </w:tc>
        <w:tc>
          <w:tcPr>
            <w:tcBorders>
              <w:top w:color="000000" w:space="0" w:sz="12" w:val="single"/>
              <w:bottom w:color="000000" w:space="0" w:sz="12" w:val="single"/>
              <w:right w:color="000000" w:space="0" w:sz="12" w:val="single"/>
            </w:tcBorders>
            <w:shd w:fill="cccccc" w:val="cle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0"/>
                <w:szCs w:val="20"/>
                <w:u w:val="none"/>
                <w:shd w:fill="auto" w:val="clear"/>
                <w:vertAlign w:val="baseline"/>
              </w:rPr>
            </w:pPr>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業務内容</w:t>
            </w:r>
          </w:p>
        </w:tc>
      </w:tr>
      <w:tr>
        <w:tc>
          <w:tcPr>
            <w:vMerge w:val="restart"/>
            <w:tcBorders>
              <w:top w:color="000000" w:space="0" w:sz="12" w:val="single"/>
              <w:left w:color="000000" w:space="0" w:sz="12" w:val="single"/>
            </w:tcBorders>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19xx年xx月</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20xx年xx月</w:t>
            </w:r>
          </w:p>
        </w:tc>
        <w:tc>
          <w:tcPr>
            <w:tcBorders>
              <w:top w:color="000000" w:space="0" w:sz="12" w:val="single"/>
              <w:bottom w:color="000000" w:space="0" w:sz="4" w:val="dotted"/>
              <w:right w:color="000000" w:space="0" w:sz="12" w:val="single"/>
            </w:tcBorders>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新宿支店</w:t>
            </w:r>
          </w:p>
        </w:tc>
      </w:tr>
      <w:tr>
        <w:trPr>
          <w:trHeight w:val="490" w:hRule="atLeast"/>
        </w:trPr>
        <w:tc>
          <w:tcPr>
            <w:vMerge w:val="continue"/>
            <w:tcBorders>
              <w:top w:color="000000" w:space="0" w:sz="12" w:val="single"/>
              <w:left w:color="000000" w:space="0" w:sz="12" w:val="single"/>
            </w:tcBorders>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dotted"/>
              <w:bottom w:color="000000" w:space="0" w:sz="4" w:val="dotted"/>
              <w:right w:color="000000" w:space="0" w:sz="12" w:val="single"/>
            </w:tcBorders>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大手企業から中小企業まで幅広い対象に事務系派遣スタッフの提案営業を行う。</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派遣スタッフの就業フォロー、派遣契約管理など。</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【営業スタイル】新規開拓100％（全て飛び込み営業、40社/日）</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【担当地域】新宿及び近隣地区</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【取引顧客】担当社数常時約20～30社</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【実績】20xx年度：売上1億2千万円　達成率：100.5％　※10月度　新人賞を獲得</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　　　　20xx年度：売上3億1千万円　達成率：120.0％　※上半期、支店内MVPを獲得</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【ポイント】</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ターゲットの企業を絞り、業界分析や顧客分析を行ったうえでの人材提案をすることで企業からの信頼を得、これまで取引ができていなかった大手証券会社との新規取引を開始し、2年間で15名の増員ができた。</w:t>
            </w:r>
          </w:p>
        </w:tc>
      </w:tr>
      <w:tr>
        <w:tc>
          <w:tcPr>
            <w:vMerge w:val="continue"/>
            <w:tcBorders>
              <w:top w:color="000000" w:space="0" w:sz="12" w:val="single"/>
              <w:left w:color="000000" w:space="0" w:sz="12" w:val="single"/>
            </w:tcBorders>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dotted"/>
              <w:bottom w:color="000000" w:space="0" w:sz="12" w:val="single"/>
              <w:right w:color="000000" w:space="0" w:sz="12" w:val="single"/>
            </w:tcBorders>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マネージャー以下グループメンバー8名</w:t>
            </w:r>
          </w:p>
        </w:tc>
      </w:tr>
      <w:tr>
        <w:tc>
          <w:tcPr>
            <w:vMerge w:val="restart"/>
            <w:tcBorders>
              <w:top w:color="000000" w:space="0" w:sz="12" w:val="single"/>
              <w:left w:color="000000" w:space="0" w:sz="12" w:val="single"/>
            </w:tcBorders>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20xx年xx月</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20xx年xx月</w:t>
            </w:r>
          </w:p>
        </w:tc>
        <w:tc>
          <w:tcPr>
            <w:tcBorders>
              <w:top w:color="000000" w:space="0" w:sz="12" w:val="single"/>
              <w:bottom w:color="000000" w:space="0" w:sz="4" w:val="dotted"/>
              <w:right w:color="000000" w:space="0" w:sz="12" w:val="single"/>
            </w:tcBorders>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新橋支店</w:t>
            </w:r>
          </w:p>
        </w:tc>
      </w:tr>
      <w:tr>
        <w:tc>
          <w:tcPr>
            <w:vMerge w:val="continue"/>
            <w:tcBorders>
              <w:top w:color="000000" w:space="0" w:sz="12" w:val="single"/>
              <w:left w:color="000000" w:space="0" w:sz="12" w:val="single"/>
            </w:tcBorders>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dotted"/>
              <w:bottom w:color="000000" w:space="0" w:sz="4" w:val="dotted"/>
              <w:right w:color="000000" w:space="0" w:sz="12" w:val="single"/>
            </w:tcBorders>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大手企業から中小企業まで幅広い対象に事務系派遣スタッフの提案営業を行う。</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派遣スタッフの就業フォロー、派遣契約管理など。</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【営業スタイル】新規開拓50％、既存顧客50％</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【担当地域】新橋及び銀座の一部地域</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【取引顧客】担当社数常時約20～30社（主に金融業界を担当）</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【実績】20xx年度：売上3億2千万円　達成率：100.5％</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　　　　20xx年度：売上4億1千万円　達成率：130.0％　※通期支店MVPを獲得、月間賞は6度獲得</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【ポイント】</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ビッククライアントである大手銀行を任され、年間計画の提案や新規取引提案を積極的に行い顧客と強いリレーションを築いた。結果、クライアント内の当社スタッフシェアが対前年比30％アップ。その後の定着率もスタッフフォロー回数アップや企業担当者との密なコミュニケーションによりアップさせることができ、クライアントおよび社内からの高い評価を得ることができた。（20xx年度）</w:t>
            </w:r>
          </w:p>
        </w:tc>
      </w:tr>
      <w:tr>
        <w:tc>
          <w:tcPr>
            <w:vMerge w:val="continue"/>
            <w:tcBorders>
              <w:top w:color="000000" w:space="0" w:sz="12" w:val="single"/>
              <w:left w:color="000000" w:space="0" w:sz="12" w:val="single"/>
            </w:tcBorders>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dotted"/>
              <w:bottom w:color="000000" w:space="0" w:sz="12" w:val="single"/>
              <w:right w:color="000000" w:space="0" w:sz="12" w:val="single"/>
            </w:tcBorders>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マネージャー以下グループメンバー8名　※20XX年度からリーダー</w:t>
            </w:r>
          </w:p>
        </w:tc>
      </w:tr>
      <w:tr>
        <w:tc>
          <w:tcPr>
            <w:vMerge w:val="restart"/>
            <w:tcBorders>
              <w:top w:color="000000" w:space="0" w:sz="12" w:val="single"/>
              <w:left w:color="000000" w:space="0" w:sz="12" w:val="single"/>
            </w:tcBorders>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20xx年xx月</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現在</w:t>
            </w:r>
          </w:p>
        </w:tc>
        <w:tc>
          <w:tcPr>
            <w:tcBorders>
              <w:top w:color="000000" w:space="0" w:sz="12" w:val="single"/>
              <w:bottom w:color="000000" w:space="0" w:sz="4" w:val="dotted"/>
              <w:right w:color="000000" w:space="0" w:sz="12" w:val="single"/>
            </w:tcBorders>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新橋支店（マネージャー）</w:t>
            </w:r>
          </w:p>
        </w:tc>
      </w:tr>
      <w:tr>
        <w:tc>
          <w:tcPr>
            <w:vMerge w:val="continue"/>
            <w:tcBorders>
              <w:top w:color="000000" w:space="0" w:sz="12" w:val="single"/>
              <w:left w:color="000000" w:space="0" w:sz="12" w:val="single"/>
            </w:tcBorders>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dotted"/>
              <w:bottom w:color="000000" w:space="0" w:sz="4" w:val="dotted"/>
              <w:right w:color="000000" w:space="0" w:sz="12" w:val="single"/>
            </w:tcBorders>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マネージャーとして売上目標設定、実績管理、行動目標設定、進捗管理、採用面接などを行う。</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【営業スタイル】新規開拓50％、既存顧客50％</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【担当地域】新橋及び銀座の一部地域</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【取引顧客】支店全体で300社～400社</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【実績】20xx年度：グループ売上10億2千万円　達成率：100.5％</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　　　　20xx年度：グループ売上15億1千万円　達成率：130.0％　※ベストグループ賞を獲得</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【ポイント】</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徹底した顧客管理を行い、特に取引実績の大きいクライアントに対する深耕営業を半年にわたって徹底した結果、既存顧客への売上が対前年比140％という高い実績を出すことができた。支店全体の売上にも貢献し、首都圏エリアのベストグループ賞を獲得。（20xx年下半期）</w:t>
            </w:r>
          </w:p>
        </w:tc>
      </w:tr>
      <w:tr>
        <w:tc>
          <w:tcPr>
            <w:vMerge w:val="continue"/>
            <w:tcBorders>
              <w:top w:color="000000" w:space="0" w:sz="12" w:val="single"/>
              <w:left w:color="000000" w:space="0" w:sz="12" w:val="single"/>
            </w:tcBorders>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dotted"/>
              <w:bottom w:color="000000" w:space="0" w:sz="12" w:val="single"/>
              <w:right w:color="000000" w:space="0" w:sz="12" w:val="single"/>
            </w:tcBorders>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Fonts w:ascii="MS Mincho" w:cs="MS Mincho" w:eastAsia="MS Mincho" w:hAnsi="MS Mincho"/>
                <w:b w:val="0"/>
                <w:i w:val="0"/>
                <w:smallCaps w:val="0"/>
                <w:strike w:val="0"/>
                <w:color w:val="000000"/>
                <w:sz w:val="18"/>
                <w:szCs w:val="18"/>
                <w:u w:val="none"/>
                <w:shd w:fill="auto" w:val="clear"/>
                <w:vertAlign w:val="baseline"/>
                <w:rtl w:val="0"/>
              </w:rPr>
              <w:t xml:space="preserve">マネージャー（メンバー7名）</w:t>
            </w:r>
          </w:p>
        </w:tc>
      </w:tr>
    </w:tbl>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18"/>
          <w:szCs w:val="1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F">
      <w:pPr>
        <w:widowControl w:val="0"/>
        <w:jc w:val="both"/>
        <w:rPr>
          <w:rFonts w:ascii="MS Mincho" w:cs="MS Mincho" w:eastAsia="MS Mincho" w:hAnsi="MS Mincho"/>
        </w:rPr>
      </w:pPr>
      <w:r w:rsidDel="00000000" w:rsidR="00000000" w:rsidRPr="00000000">
        <w:rPr>
          <w:rFonts w:ascii="MS Mincho" w:cs="MS Mincho" w:eastAsia="MS Mincho" w:hAnsi="MS Mincho"/>
          <w:b w:val="1"/>
          <w:rtl w:val="0"/>
        </w:rPr>
        <w:t xml:space="preserve">■資格</w:t>
      </w:r>
      <w:r w:rsidDel="00000000" w:rsidR="00000000" w:rsidRPr="00000000">
        <w:rPr>
          <w:rtl w:val="0"/>
        </w:rPr>
      </w:r>
    </w:p>
    <w:p w:rsidR="00000000" w:rsidDel="00000000" w:rsidP="00000000" w:rsidRDefault="00000000" w:rsidRPr="00000000" w14:paraId="00000040">
      <w:pPr>
        <w:widowControl w:val="0"/>
        <w:ind w:firstLine="180"/>
        <w:jc w:val="both"/>
        <w:rPr>
          <w:rFonts w:ascii="MS Mincho" w:cs="MS Mincho" w:eastAsia="MS Mincho" w:hAnsi="MS Mincho"/>
        </w:rPr>
      </w:pPr>
      <w:r w:rsidDel="00000000" w:rsidR="00000000" w:rsidRPr="00000000">
        <w:rPr>
          <w:rFonts w:ascii="MS Mincho" w:cs="MS Mincho" w:eastAsia="MS Mincho" w:hAnsi="MS Mincho"/>
          <w:rtl w:val="0"/>
        </w:rPr>
        <w:t xml:space="preserve">・普通自動車免許（20XX年X月）</w:t>
      </w:r>
    </w:p>
    <w:p w:rsidR="00000000" w:rsidDel="00000000" w:rsidP="00000000" w:rsidRDefault="00000000" w:rsidRPr="00000000" w14:paraId="00000041">
      <w:pPr>
        <w:widowControl w:val="0"/>
        <w:jc w:val="both"/>
        <w:rPr>
          <w:rFonts w:ascii="MS Mincho" w:cs="MS Mincho" w:eastAsia="MS Mincho" w:hAnsi="MS Mincho"/>
        </w:rPr>
      </w:pPr>
      <w:r w:rsidDel="00000000" w:rsidR="00000000" w:rsidRPr="00000000">
        <w:rPr>
          <w:rtl w:val="0"/>
        </w:rPr>
      </w:r>
    </w:p>
    <w:p w:rsidR="00000000" w:rsidDel="00000000" w:rsidP="00000000" w:rsidRDefault="00000000" w:rsidRPr="00000000" w14:paraId="00000042">
      <w:pPr>
        <w:widowControl w:val="0"/>
        <w:jc w:val="both"/>
        <w:rPr>
          <w:rFonts w:ascii="MS Mincho" w:cs="MS Mincho" w:eastAsia="MS Mincho" w:hAnsi="MS Mincho"/>
        </w:rPr>
      </w:pPr>
      <w:r w:rsidDel="00000000" w:rsidR="00000000" w:rsidRPr="00000000">
        <w:rPr>
          <w:rFonts w:ascii="MS Mincho" w:cs="MS Mincho" w:eastAsia="MS Mincho" w:hAnsi="MS Mincho"/>
          <w:b w:val="1"/>
          <w:rtl w:val="0"/>
        </w:rPr>
        <w:t xml:space="preserve">■PCスキル</w:t>
      </w:r>
      <w:r w:rsidDel="00000000" w:rsidR="00000000" w:rsidRPr="00000000">
        <w:rPr>
          <w:rtl w:val="0"/>
        </w:rPr>
      </w:r>
    </w:p>
    <w:p w:rsidR="00000000" w:rsidDel="00000000" w:rsidP="00000000" w:rsidRDefault="00000000" w:rsidRPr="00000000" w14:paraId="00000043">
      <w:pPr>
        <w:widowControl w:val="0"/>
        <w:jc w:val="both"/>
        <w:rPr>
          <w:rFonts w:ascii="MS Mincho" w:cs="MS Mincho" w:eastAsia="MS Mincho" w:hAnsi="MS Mincho"/>
        </w:rPr>
      </w:pPr>
      <w:r w:rsidDel="00000000" w:rsidR="00000000" w:rsidRPr="00000000">
        <w:rPr>
          <w:rFonts w:ascii="MS Mincho" w:cs="MS Mincho" w:eastAsia="MS Mincho" w:hAnsi="MS Mincho"/>
          <w:rtl w:val="0"/>
        </w:rPr>
        <w:t xml:space="preserve">・Word（表作成・図版挿入を含む社内外文書作成）</w:t>
      </w:r>
    </w:p>
    <w:p w:rsidR="00000000" w:rsidDel="00000000" w:rsidP="00000000" w:rsidRDefault="00000000" w:rsidRPr="00000000" w14:paraId="00000044">
      <w:pPr>
        <w:widowControl w:val="0"/>
        <w:jc w:val="both"/>
        <w:rPr>
          <w:rFonts w:ascii="MS Mincho" w:cs="MS Mincho" w:eastAsia="MS Mincho" w:hAnsi="MS Mincho"/>
        </w:rPr>
      </w:pPr>
      <w:r w:rsidDel="00000000" w:rsidR="00000000" w:rsidRPr="00000000">
        <w:rPr>
          <w:rFonts w:ascii="MS Mincho" w:cs="MS Mincho" w:eastAsia="MS Mincho" w:hAnsi="MS Mincho"/>
          <w:rtl w:val="0"/>
        </w:rPr>
        <w:t xml:space="preserve">・Excel（リストやフォーマットの作成／VLOOKUP、ピポットテーブル、IF関数、VBAなど）</w:t>
      </w:r>
    </w:p>
    <w:p w:rsidR="00000000" w:rsidDel="00000000" w:rsidP="00000000" w:rsidRDefault="00000000" w:rsidRPr="00000000" w14:paraId="00000045">
      <w:pPr>
        <w:widowControl w:val="0"/>
        <w:jc w:val="both"/>
        <w:rPr>
          <w:rFonts w:ascii="MS Mincho" w:cs="MS Mincho" w:eastAsia="MS Mincho" w:hAnsi="MS Mincho"/>
        </w:rPr>
      </w:pPr>
      <w:r w:rsidDel="00000000" w:rsidR="00000000" w:rsidRPr="00000000">
        <w:rPr>
          <w:rFonts w:ascii="MS Mincho" w:cs="MS Mincho" w:eastAsia="MS Mincho" w:hAnsi="MS Mincho"/>
          <w:rtl w:val="0"/>
        </w:rPr>
        <w:t xml:space="preserve">・PowerPoint（社内外向け文書・スライドの作成／提案書、企画書など）</w:t>
      </w:r>
    </w:p>
    <w:p w:rsidR="00000000" w:rsidDel="00000000" w:rsidP="00000000" w:rsidRDefault="00000000" w:rsidRPr="00000000" w14:paraId="00000046">
      <w:pPr>
        <w:widowControl w:val="0"/>
        <w:jc w:val="both"/>
        <w:rPr>
          <w:rFonts w:ascii="MS Mincho" w:cs="MS Mincho" w:eastAsia="MS Mincho" w:hAnsi="MS Mincho"/>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0"/>
          <w:szCs w:val="20"/>
          <w:u w:val="none"/>
          <w:shd w:fill="auto" w:val="clear"/>
          <w:vertAlign w:val="baseline"/>
        </w:rPr>
      </w:pPr>
      <w:r w:rsidDel="00000000" w:rsidR="00000000" w:rsidRPr="00000000">
        <w:rPr>
          <w:rFonts w:ascii="MS Mincho" w:cs="MS Mincho" w:eastAsia="MS Mincho" w:hAnsi="MS Mincho"/>
          <w:b w:val="1"/>
          <w:i w:val="0"/>
          <w:smallCaps w:val="0"/>
          <w:strike w:val="0"/>
          <w:color w:val="000000"/>
          <w:sz w:val="20"/>
          <w:szCs w:val="20"/>
          <w:u w:val="none"/>
          <w:shd w:fill="auto" w:val="clear"/>
          <w:vertAlign w:val="baseline"/>
          <w:rtl w:val="0"/>
        </w:rPr>
        <w:t xml:space="preserve">■活かせる経験・知識・技術</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80"/>
        <w:jc w:val="both"/>
        <w:rPr>
          <w:rFonts w:ascii="MS Mincho" w:cs="MS Mincho" w:eastAsia="MS Mincho" w:hAnsi="MS Mincho"/>
          <w:b w:val="0"/>
          <w:i w:val="0"/>
          <w:smallCaps w:val="0"/>
          <w:strike w:val="0"/>
          <w:color w:val="000000"/>
          <w:sz w:val="20"/>
          <w:szCs w:val="20"/>
          <w:u w:val="single"/>
          <w:shd w:fill="auto" w:val="clear"/>
          <w:vertAlign w:val="baseline"/>
        </w:rPr>
      </w:pPr>
      <w:r w:rsidDel="00000000" w:rsidR="00000000" w:rsidRPr="00000000">
        <w:rPr>
          <w:rFonts w:ascii="MS Mincho" w:cs="MS Mincho" w:eastAsia="MS Mincho" w:hAnsi="MS Mincho"/>
          <w:b w:val="0"/>
          <w:i w:val="0"/>
          <w:smallCaps w:val="0"/>
          <w:strike w:val="0"/>
          <w:color w:val="000000"/>
          <w:sz w:val="20"/>
          <w:szCs w:val="20"/>
          <w:u w:val="single"/>
          <w:shd w:fill="auto" w:val="clear"/>
          <w:vertAlign w:val="baseline"/>
          <w:rtl w:val="0"/>
        </w:rPr>
        <w:t xml:space="preserve">企画提案力</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MS Mincho" w:cs="MS Mincho" w:eastAsia="MS Mincho" w:hAnsi="MS Mincho"/>
          <w:b w:val="0"/>
          <w:i w:val="0"/>
          <w:smallCaps w:val="0"/>
          <w:strike w:val="0"/>
          <w:color w:val="000000"/>
          <w:sz w:val="20"/>
          <w:szCs w:val="20"/>
          <w:u w:val="none"/>
          <w:shd w:fill="auto" w:val="clear"/>
          <w:vertAlign w:val="baseline"/>
        </w:rPr>
      </w:pPr>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仮説検証型の営業スタイルを心掛けておりました。ヒアリング～仮説構築～課題解決法の提案といった一連の流れをクライアントに対して行っておりました。その中でもヒアリングに注力することで、顧客自信も気づいていない潜在ニーズを探り当て提案に生かしてきました。</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80"/>
        <w:jc w:val="both"/>
        <w:rPr>
          <w:rFonts w:ascii="MS Mincho" w:cs="MS Mincho" w:eastAsia="MS Mincho" w:hAnsi="MS Mincho"/>
          <w:b w:val="0"/>
          <w:i w:val="0"/>
          <w:smallCaps w:val="0"/>
          <w:strike w:val="0"/>
          <w:color w:val="000000"/>
          <w:sz w:val="20"/>
          <w:szCs w:val="20"/>
          <w:u w:val="single"/>
          <w:shd w:fill="auto" w:val="clear"/>
          <w:vertAlign w:val="baseline"/>
        </w:rPr>
      </w:pPr>
      <w:r w:rsidDel="00000000" w:rsidR="00000000" w:rsidRPr="00000000">
        <w:rPr>
          <w:rFonts w:ascii="MS Mincho" w:cs="MS Mincho" w:eastAsia="MS Mincho" w:hAnsi="MS Mincho"/>
          <w:b w:val="0"/>
          <w:i w:val="0"/>
          <w:smallCaps w:val="0"/>
          <w:strike w:val="0"/>
          <w:color w:val="000000"/>
          <w:sz w:val="20"/>
          <w:szCs w:val="20"/>
          <w:u w:val="single"/>
          <w:shd w:fill="auto" w:val="clear"/>
          <w:vertAlign w:val="baseline"/>
          <w:rtl w:val="0"/>
        </w:rPr>
        <w:t xml:space="preserve">組織対応力</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MS Mincho" w:cs="MS Mincho" w:eastAsia="MS Mincho" w:hAnsi="MS Mincho"/>
          <w:b w:val="0"/>
          <w:i w:val="0"/>
          <w:smallCaps w:val="0"/>
          <w:strike w:val="0"/>
          <w:color w:val="000000"/>
          <w:sz w:val="20"/>
          <w:szCs w:val="20"/>
          <w:u w:val="none"/>
          <w:shd w:fill="auto" w:val="clear"/>
          <w:vertAlign w:val="baseline"/>
        </w:rPr>
      </w:pPr>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大手クライアントを中心に、自分自身の個人的な営業活動だけではなく、上司やコーディネーター・他部門の営業担当（人材紹介部門や再就職支援部門）と同行を重ねることで、組織一体となって課題解決にあたるという方法をとりました。また、大きな提案の際にはプレゼンを磨くだけではなく組織として取り組む姿勢を示すことで、顧客からの信頼も勝ち得たと考えています。</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80"/>
        <w:jc w:val="both"/>
        <w:rPr>
          <w:rFonts w:ascii="MS Mincho" w:cs="MS Mincho" w:eastAsia="MS Mincho" w:hAnsi="MS Mincho"/>
          <w:b w:val="0"/>
          <w:i w:val="0"/>
          <w:smallCaps w:val="0"/>
          <w:strike w:val="0"/>
          <w:color w:val="000000"/>
          <w:sz w:val="20"/>
          <w:szCs w:val="20"/>
          <w:u w:val="single"/>
          <w:shd w:fill="auto" w:val="clear"/>
          <w:vertAlign w:val="baseline"/>
        </w:rPr>
      </w:pPr>
      <w:r w:rsidDel="00000000" w:rsidR="00000000" w:rsidRPr="00000000">
        <w:rPr>
          <w:rFonts w:ascii="MS Mincho" w:cs="MS Mincho" w:eastAsia="MS Mincho" w:hAnsi="MS Mincho"/>
          <w:b w:val="0"/>
          <w:i w:val="0"/>
          <w:smallCaps w:val="0"/>
          <w:strike w:val="0"/>
          <w:color w:val="000000"/>
          <w:sz w:val="20"/>
          <w:szCs w:val="20"/>
          <w:u w:val="single"/>
          <w:shd w:fill="auto" w:val="clear"/>
          <w:vertAlign w:val="baseline"/>
          <w:rtl w:val="0"/>
        </w:rPr>
        <w:t xml:space="preserve">マネジメントスキル</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MS Mincho" w:cs="MS Mincho" w:eastAsia="MS Mincho" w:hAnsi="MS Mincho"/>
        </w:rPr>
      </w:pPr>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20xx年にリーダー、20xx年にマネージャーとなってからは、個人業績だけでなくチーム、グループの業績やモチベーションをいかに最大化できるかを常に意識しております。メンバーの行動管理を徹底しながらも、業務量が多いために体調管理やモチベーションの維持をグループ独自でノー残業制度を導入したり、自らの提案で支社の表彰制度にグッドプラクティス賞を導入したりすることで図っておりました。結果、競争の激しい新橋エリアにおいても高い達成率を実現しました。</w:t>
      </w: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0"/>
          <w:szCs w:val="20"/>
          <w:u w:val="none"/>
          <w:shd w:fill="auto" w:val="clear"/>
          <w:vertAlign w:val="baseline"/>
        </w:rPr>
      </w:pPr>
      <w:r w:rsidDel="00000000" w:rsidR="00000000" w:rsidRPr="00000000">
        <w:rPr>
          <w:rFonts w:ascii="MS Mincho" w:cs="MS Mincho" w:eastAsia="MS Mincho" w:hAnsi="MS Mincho"/>
          <w:b w:val="1"/>
          <w:i w:val="0"/>
          <w:smallCaps w:val="0"/>
          <w:strike w:val="0"/>
          <w:color w:val="000000"/>
          <w:sz w:val="20"/>
          <w:szCs w:val="20"/>
          <w:u w:val="none"/>
          <w:shd w:fill="auto" w:val="clear"/>
          <w:vertAlign w:val="baseline"/>
          <w:rtl w:val="0"/>
        </w:rPr>
        <w:t xml:space="preserve">■自己ＰＲ</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876300</wp:posOffset>
                </wp:positionH>
                <wp:positionV relativeFrom="paragraph">
                  <wp:posOffset>-10909299</wp:posOffset>
                </wp:positionV>
                <wp:extent cx="970280" cy="372110"/>
                <wp:effectExtent b="0" l="0" r="0" t="0"/>
                <wp:wrapNone/>
                <wp:docPr id="1" name=""/>
                <a:graphic>
                  <a:graphicData uri="http://schemas.microsoft.com/office/word/2010/wordprocessingShape">
                    <wps:wsp>
                      <wps:cNvSpPr/>
                      <wps:cNvPr id="2" name="Shape 2"/>
                      <wps:spPr>
                        <a:xfrm>
                          <a:off x="4865623" y="3598708"/>
                          <a:ext cx="960755" cy="362585"/>
                        </a:xfrm>
                        <a:prstGeom prst="wedgeRoundRectCallout">
                          <a:avLst>
                            <a:gd fmla="val -20833" name="adj1"/>
                            <a:gd fmla="val 62500" name="adj2"/>
                            <a:gd fmla="val 0" name="adj3"/>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16"/>
                                <w:vertAlign w:val="baseline"/>
                              </w:rPr>
                              <w:t xml:space="preserve">あまり、限定せずに簡潔に！</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876300</wp:posOffset>
                </wp:positionH>
                <wp:positionV relativeFrom="paragraph">
                  <wp:posOffset>-10909299</wp:posOffset>
                </wp:positionV>
                <wp:extent cx="970280" cy="37211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70280" cy="372110"/>
                        </a:xfrm>
                        <a:prstGeom prst="rect"/>
                        <a:ln/>
                      </pic:spPr>
                    </pic:pic>
                  </a:graphicData>
                </a:graphic>
              </wp:anchor>
            </w:drawing>
          </mc:Fallback>
        </mc:AlternateConten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hanging="180"/>
        <w:jc w:val="both"/>
        <w:rPr>
          <w:rFonts w:ascii="MS Mincho" w:cs="MS Mincho" w:eastAsia="MS Mincho" w:hAnsi="MS Mincho"/>
          <w:b w:val="0"/>
          <w:i w:val="0"/>
          <w:smallCaps w:val="0"/>
          <w:strike w:val="0"/>
          <w:color w:val="000000"/>
          <w:sz w:val="20"/>
          <w:szCs w:val="20"/>
          <w:u w:val="none"/>
          <w:shd w:fill="auto" w:val="clear"/>
          <w:vertAlign w:val="baseline"/>
        </w:rPr>
      </w:pPr>
      <w:r w:rsidDel="00000000" w:rsidR="00000000" w:rsidRPr="00000000">
        <w:rPr>
          <w:rFonts w:ascii="MS Mincho" w:cs="MS Mincho" w:eastAsia="MS Mincho" w:hAnsi="MS Mincho"/>
          <w:rtl w:val="0"/>
        </w:rPr>
        <w:t xml:space="preserve">　</w:t>
      </w:r>
      <w:r w:rsidDel="00000000" w:rsidR="00000000" w:rsidRPr="00000000">
        <w:rPr>
          <w:rFonts w:ascii="MS Mincho" w:cs="MS Mincho" w:eastAsia="MS Mincho" w:hAnsi="MS Mincho"/>
          <w:rtl w:val="0"/>
        </w:rPr>
        <w:t xml:space="preserve">私の強みはデータ分析力です。今の会社では営業として、首都圏で売り上げ不振に悩む飲食店の課題解決に従事してきました。私は、課題の本質を見極めるにはなによりも現状の正確な把握が不可欠だと考えています。そこで、店舗の売り上げデータを頂戴し、客層や時間帯、天気や周辺のイベント情報等含め、細かく分析しています。ある店舗では、分析の結果、同地域の他店舗と比べて20代女性の来店が少ないことが分かりました。そこで、SNSを活用したプロモーションをご提案し、写真の撮り方やメニュー開発のアドバイザーをスタッフィングしました。その結果、20代の来客数を前年比2.5倍に増やすことに成功しました。データから的確な答えを導く分析力が、貴社でも活用できると考えています。</w:t>
      </w: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right"/>
        <w:rPr>
          <w:rFonts w:ascii="MS Mincho" w:cs="MS Mincho" w:eastAsia="MS Mincho" w:hAnsi="MS Mincho"/>
          <w:b w:val="0"/>
          <w:i w:val="0"/>
          <w:smallCaps w:val="0"/>
          <w:strike w:val="0"/>
          <w:color w:val="000000"/>
          <w:sz w:val="20"/>
          <w:szCs w:val="20"/>
          <w:u w:val="none"/>
          <w:shd w:fill="auto" w:val="clear"/>
          <w:vertAlign w:val="baseline"/>
        </w:rPr>
      </w:pPr>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以上</w:t>
      </w:r>
    </w:p>
    <w:sectPr>
      <w:headerReference r:id="rId8" w:type="default"/>
      <w:headerReference r:id="rId9" w:type="first"/>
      <w:headerReference r:id="rId10" w:type="even"/>
      <w:footerReference r:id="rId11" w:type="default"/>
      <w:footerReference r:id="rId12" w:type="first"/>
      <w:footerReference r:id="rId13" w:type="even"/>
      <w:pgSz w:h="16838" w:w="11906"/>
      <w:pgMar w:bottom="567" w:top="567" w:left="851" w:right="85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Mincho"/>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w:t>
    </w:r>
    <w:r w:rsidDel="00000000" w:rsidR="00000000" w:rsidRPr="00000000">
      <w:rPr>
        <w:rFonts w:ascii="Century" w:cs="Century" w:eastAsia="Century" w:hAnsi="Century"/>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 </w:t>
    </w:r>
    <w:r w:rsidDel="00000000" w:rsidR="00000000" w:rsidRPr="00000000">
      <w:rPr>
        <w:rFonts w:ascii="Century" w:cs="Century" w:eastAsia="Century" w:hAnsi="Century"/>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標準">
    <w:name w:val="標準"/>
    <w:next w:val="標準"/>
    <w:autoRedefine w:val="0"/>
    <w:hidden w:val="0"/>
    <w:qFormat w:val="0"/>
    <w:pPr>
      <w:widowControl w:val="0"/>
      <w:suppressAutoHyphens w:val="1"/>
      <w:adjustRightInd w:val="0"/>
      <w:spacing w:line="1" w:lineRule="atLeast"/>
      <w:ind w:leftChars="-1" w:rightChars="0" w:firstLineChars="-1"/>
      <w:jc w:val="both"/>
      <w:textDirection w:val="btLr"/>
      <w:textAlignment w:val="baseline"/>
      <w:outlineLvl w:val="0"/>
    </w:pPr>
    <w:rPr>
      <w:w w:val="100"/>
      <w:kern w:val="2"/>
      <w:position w:val="-1"/>
      <w:sz w:val="21"/>
      <w:effect w:val="none"/>
      <w:vertAlign w:val="baseline"/>
      <w:cs w:val="0"/>
      <w:em w:val="none"/>
      <w:lang w:bidi="ar-SA" w:eastAsia="ja-JP" w:val="en-US"/>
    </w:rPr>
  </w:style>
  <w:style w:type="character" w:styleId="段落フォント">
    <w:name w:val="段落フォント"/>
    <w:next w:val="段落フォント"/>
    <w:autoRedefine w:val="0"/>
    <w:hidden w:val="0"/>
    <w:qFormat w:val="0"/>
    <w:rPr>
      <w:w w:val="100"/>
      <w:position w:val="-1"/>
      <w:effect w:val="none"/>
      <w:vertAlign w:val="baseline"/>
      <w:cs w:val="0"/>
      <w:em w:val="none"/>
      <w:lang/>
    </w:rPr>
  </w:style>
  <w:style w:type="table" w:styleId="標準の表">
    <w:name w:val="標準の表"/>
    <w:next w:val="標準の表"/>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標準の表"/>
      <w:jc w:val="left"/>
      <w:tblInd w:w="0.0" w:type="dxa"/>
      <w:tblCellMar>
        <w:top w:w="0.0" w:type="dxa"/>
        <w:left w:w="108.0" w:type="dxa"/>
        <w:bottom w:w="0.0" w:type="dxa"/>
        <w:right w:w="108.0" w:type="dxa"/>
      </w:tblCellMar>
    </w:tblPr>
  </w:style>
  <w:style w:type="numbering" w:styleId="リストなし">
    <w:name w:val="リストなし"/>
    <w:next w:val="リストなし"/>
    <w:autoRedefine w:val="0"/>
    <w:hidden w:val="0"/>
    <w:qFormat w:val="0"/>
    <w:pPr>
      <w:suppressAutoHyphens w:val="1"/>
      <w:spacing w:line="1" w:lineRule="atLeast"/>
      <w:ind w:leftChars="-1" w:rightChars="0" w:firstLineChars="-1"/>
      <w:textDirection w:val="btLr"/>
      <w:textAlignment w:val="top"/>
      <w:outlineLvl w:val="0"/>
    </w:pPr>
  </w:style>
  <w:style w:type="paragraph" w:styleId="本文">
    <w:name w:val="本文"/>
    <w:basedOn w:val="標準"/>
    <w:next w:val="本文"/>
    <w:autoRedefine w:val="0"/>
    <w:hidden w:val="0"/>
    <w:qFormat w:val="0"/>
    <w:pPr>
      <w:widowControl w:val="0"/>
      <w:suppressAutoHyphens w:val="1"/>
      <w:adjustRightInd w:val="0"/>
      <w:spacing w:line="1" w:lineRule="atLeast"/>
      <w:ind w:leftChars="-1" w:rightChars="0" w:firstLineChars="-1"/>
      <w:jc w:val="center"/>
      <w:textDirection w:val="btLr"/>
      <w:textAlignment w:val="baseline"/>
      <w:outlineLvl w:val="0"/>
    </w:pPr>
    <w:rPr>
      <w:w w:val="100"/>
      <w:kern w:val="2"/>
      <w:position w:val="-1"/>
      <w:sz w:val="16"/>
      <w:effect w:val="none"/>
      <w:vertAlign w:val="baseline"/>
      <w:cs w:val="0"/>
      <w:em w:val="none"/>
      <w:lang w:bidi="ar-SA" w:eastAsia="ja-JP" w:val="en-US"/>
    </w:rPr>
  </w:style>
  <w:style w:type="paragraph" w:styleId="ヘッダー">
    <w:name w:val="ヘッダー"/>
    <w:basedOn w:val="標準"/>
    <w:next w:val="ヘッダー"/>
    <w:autoRedefine w:val="0"/>
    <w:hidden w:val="0"/>
    <w:qFormat w:val="0"/>
    <w:pPr>
      <w:widowControl w:val="0"/>
      <w:tabs>
        <w:tab w:val="center" w:leader="none" w:pos="4252"/>
        <w:tab w:val="right" w:leader="none" w:pos="8504"/>
      </w:tabs>
      <w:suppressAutoHyphens w:val="1"/>
      <w:adjustRightInd w:val="0"/>
      <w:spacing w:line="1" w:lineRule="atLeast"/>
      <w:ind w:leftChars="-1" w:rightChars="0" w:firstLineChars="-1"/>
      <w:jc w:val="both"/>
      <w:textDirection w:val="btLr"/>
      <w:textAlignment w:val="baseline"/>
      <w:outlineLvl w:val="0"/>
    </w:pPr>
    <w:rPr>
      <w:w w:val="100"/>
      <w:kern w:val="2"/>
      <w:position w:val="-1"/>
      <w:sz w:val="21"/>
      <w:effect w:val="none"/>
      <w:vertAlign w:val="baseline"/>
      <w:cs w:val="0"/>
      <w:em w:val="none"/>
      <w:lang w:bidi="ar-SA" w:eastAsia="ja-JP" w:val="en-US"/>
    </w:rPr>
  </w:style>
  <w:style w:type="paragraph" w:styleId="フッター">
    <w:name w:val="フッター"/>
    <w:basedOn w:val="標準"/>
    <w:next w:val="フッター"/>
    <w:autoRedefine w:val="0"/>
    <w:hidden w:val="0"/>
    <w:qFormat w:val="0"/>
    <w:pPr>
      <w:widowControl w:val="0"/>
      <w:tabs>
        <w:tab w:val="center" w:leader="none" w:pos="4252"/>
        <w:tab w:val="right" w:leader="none" w:pos="8504"/>
      </w:tabs>
      <w:suppressAutoHyphens w:val="1"/>
      <w:adjustRightInd w:val="0"/>
      <w:spacing w:line="1" w:lineRule="atLeast"/>
      <w:ind w:leftChars="-1" w:rightChars="0" w:firstLineChars="-1"/>
      <w:jc w:val="both"/>
      <w:textDirection w:val="btLr"/>
      <w:textAlignment w:val="baseline"/>
      <w:outlineLvl w:val="0"/>
    </w:pPr>
    <w:rPr>
      <w:w w:val="100"/>
      <w:kern w:val="2"/>
      <w:position w:val="-1"/>
      <w:sz w:val="21"/>
      <w:effect w:val="none"/>
      <w:vertAlign w:val="baseline"/>
      <w:cs w:val="0"/>
      <w:em w:val="none"/>
      <w:lang w:bidi="ar-SA" w:eastAsia="ja-JP" w:val="en-US"/>
    </w:rPr>
  </w:style>
  <w:style w:type="paragraph" w:styleId="吹き出し">
    <w:name w:val="吹き出し"/>
    <w:basedOn w:val="標準"/>
    <w:next w:val="吹き出し"/>
    <w:autoRedefine w:val="0"/>
    <w:hidden w:val="0"/>
    <w:qFormat w:val="0"/>
    <w:pPr>
      <w:widowControl w:val="0"/>
      <w:suppressAutoHyphens w:val="1"/>
      <w:adjustRightInd w:val="0"/>
      <w:spacing w:line="1" w:lineRule="atLeast"/>
      <w:ind w:leftChars="-1" w:rightChars="0" w:firstLineChars="-1"/>
      <w:jc w:val="both"/>
      <w:textDirection w:val="btLr"/>
      <w:textAlignment w:val="baseline"/>
      <w:outlineLvl w:val="0"/>
    </w:pPr>
    <w:rPr>
      <w:rFonts w:ascii="Arial" w:eastAsia="ＭＳ ゴシック" w:hAnsi="Arial"/>
      <w:w w:val="100"/>
      <w:kern w:val="2"/>
      <w:position w:val="-1"/>
      <w:sz w:val="18"/>
      <w:szCs w:val="18"/>
      <w:effect w:val="none"/>
      <w:vertAlign w:val="baseline"/>
      <w:cs w:val="0"/>
      <w:em w:val="none"/>
      <w:lang w:bidi="ar-SA" w:eastAsia="ja-JP" w:val="en-US"/>
    </w:rPr>
  </w:style>
  <w:style w:type="paragraph" w:styleId="HTML書式付き">
    <w:name w:val="HTML 書式付き"/>
    <w:basedOn w:val="標準"/>
    <w:next w:val="HTML書式付き"/>
    <w:autoRedefine w:val="0"/>
    <w:hidden w:val="0"/>
    <w:qFormat w:val="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adjustRightInd w:val="1"/>
      <w:spacing w:line="1" w:lineRule="atLeast"/>
      <w:ind w:leftChars="-1" w:rightChars="0" w:firstLineChars="-1"/>
      <w:jc w:val="left"/>
      <w:textDirection w:val="btLr"/>
      <w:textAlignment w:val="auto"/>
      <w:outlineLvl w:val="0"/>
    </w:pPr>
    <w:rPr>
      <w:rFonts w:ascii="ＭＳ ゴシック" w:cs="ＭＳ ゴシック" w:eastAsia="ＭＳ ゴシック" w:hAnsi="ＭＳ ゴシック"/>
      <w:w w:val="100"/>
      <w:kern w:val="0"/>
      <w:position w:val="-1"/>
      <w:sz w:val="24"/>
      <w:szCs w:val="24"/>
      <w:effect w:val="none"/>
      <w:vertAlign w:val="baseline"/>
      <w:cs w:val="0"/>
      <w:em w:val="none"/>
      <w:lang w:bidi="ar-SA" w:eastAsia="ja-JP" w:val="en-US"/>
    </w:rPr>
  </w:style>
  <w:style w:type="character" w:styleId="ページ番号">
    <w:name w:val="ページ番号"/>
    <w:basedOn w:val="段落フォント"/>
    <w:next w:val="ページ番号"/>
    <w:autoRedefine w:val="0"/>
    <w:hidden w:val="0"/>
    <w:qFormat w:val="0"/>
    <w:rPr>
      <w:w w:val="100"/>
      <w:position w:val="-1"/>
      <w:effect w:val="none"/>
      <w:vertAlign w:val="baseline"/>
      <w:cs w:val="0"/>
      <w:em w:val="none"/>
      <w:lang/>
    </w:rPr>
  </w:style>
  <w:style w:type="table" w:styleId="表(格子)">
    <w:name w:val="表 (格子)"/>
    <w:basedOn w:val="標準の表"/>
    <w:next w:val="表(格子)"/>
    <w:autoRedefine w:val="0"/>
    <w:hidden w:val="0"/>
    <w:qFormat w:val="0"/>
    <w:pPr>
      <w:widowControl w:val="0"/>
      <w:suppressAutoHyphens w:val="1"/>
      <w:adjustRightInd w:val="0"/>
      <w:spacing w:line="1" w:lineRule="atLeast"/>
      <w:ind w:leftChars="-1" w:rightChars="0" w:firstLineChars="-1"/>
      <w:jc w:val="both"/>
      <w:textDirection w:val="btLr"/>
      <w:textAlignment w:val="baseline"/>
      <w:outlineLvl w:val="0"/>
    </w:pPr>
    <w:rPr>
      <w:w w:val="100"/>
      <w:position w:val="-1"/>
      <w:effect w:val="none"/>
      <w:vertAlign w:val="baseline"/>
      <w:cs w:val="0"/>
      <w:em w:val="none"/>
      <w:lang/>
    </w:rPr>
    <w:tblPr>
      <w:tblStyle w:val="表(格子)"/>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フッター(文字)">
    <w:name w:val="フッター (文字)"/>
    <w:basedOn w:val="段落フォント"/>
    <w:next w:val="フッター(文字)"/>
    <w:autoRedefine w:val="0"/>
    <w:hidden w:val="0"/>
    <w:qFormat w:val="0"/>
    <w:rPr>
      <w:w w:val="100"/>
      <w:kern w:val="2"/>
      <w:position w:val="-1"/>
      <w:sz w:val="2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Lppzo/z4Ij2abjrYyD12j3AkwQ==">AMUW2mXRRHqB6Z8kDCJjare2xX889Pkf/hh+ft4UIWjHSnGzaiMNGJy3S8jkz74Bcmr/jc02BKN8ijhuwrw5RBmMnl5Gxj26/+cXJEo+dnC3G1iW1Z5rS7E=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2007-08-15T09:18:00Z</dcterms:created>
  <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